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1328"/>
        <w:gridCol w:w="1456"/>
        <w:gridCol w:w="953"/>
        <w:gridCol w:w="1567"/>
        <w:gridCol w:w="1701"/>
      </w:tblGrid>
      <w:tr w:rsidR="00957DD1" w:rsidRPr="00957DD1" w14:paraId="7F84F7EE" w14:textId="77777777" w:rsidTr="00957DD1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4D4C62" w14:textId="77777777" w:rsidR="00957DD1" w:rsidRPr="00957DD1" w:rsidRDefault="00957DD1" w:rsidP="00957DD1">
            <w:pPr>
              <w:spacing w:after="60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t>Produkt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78213F" w14:textId="77777777" w:rsidR="00957DD1" w:rsidRPr="00957DD1" w:rsidRDefault="00957DD1" w:rsidP="00957DD1">
            <w:pPr>
              <w:spacing w:after="60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t>Dávka (g/m²)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A038F8" w14:textId="77777777" w:rsidR="00957DD1" w:rsidRPr="00957DD1" w:rsidRDefault="00957DD1" w:rsidP="00957DD1">
            <w:pPr>
              <w:spacing w:after="60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t>Posuvník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B635B9" w14:textId="77777777" w:rsidR="00957DD1" w:rsidRPr="00957DD1" w:rsidRDefault="00957DD1" w:rsidP="00957DD1">
            <w:pPr>
              <w:spacing w:after="60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t>Šířka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37B373" w14:textId="77777777" w:rsidR="00957DD1" w:rsidRPr="00957DD1" w:rsidRDefault="00957DD1" w:rsidP="00957DD1">
            <w:pPr>
              <w:spacing w:after="60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t>jeden průchod,</w:t>
            </w: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br/>
              <w:t>plná dávka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EC3A4A" w14:textId="77777777" w:rsidR="00957DD1" w:rsidRPr="00957DD1" w:rsidRDefault="00957DD1" w:rsidP="00957DD1">
            <w:pPr>
              <w:spacing w:after="60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t>dva průchody,</w:t>
            </w:r>
            <w:r w:rsidRPr="00957DD1">
              <w:rPr>
                <w:rFonts w:ascii="Inter" w:eastAsia="Times New Roman" w:hAnsi="Inter" w:cs="Times New Roman"/>
                <w:b/>
                <w:bCs/>
                <w:color w:val="002C45"/>
                <w:kern w:val="0"/>
                <w:sz w:val="27"/>
                <w:szCs w:val="27"/>
                <w:lang w:eastAsia="cs-CZ"/>
                <w14:ligatures w14:val="none"/>
              </w:rPr>
              <w:br/>
              <w:t>poloviční dávka</w:t>
            </w:r>
          </w:p>
        </w:tc>
      </w:tr>
      <w:tr w:rsidR="00957DD1" w:rsidRPr="00957DD1" w14:paraId="312BBE78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285781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Spring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&amp;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Summer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B1B50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7A73C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B7A56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50542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B934CF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</w:tr>
      <w:tr w:rsidR="00957DD1" w:rsidRPr="00957DD1" w14:paraId="7C87E2B2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36D031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Autumn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&amp; Winter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DDD665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76BE6D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2743E5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88EC1E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D72A8A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</w:tr>
      <w:tr w:rsidR="00957DD1" w:rsidRPr="00957DD1" w14:paraId="5B9D4142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10BC8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1D563F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82622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FBBBD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62333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B53DEF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</w:tr>
      <w:tr w:rsidR="00957DD1" w:rsidRPr="00957DD1" w14:paraId="1D6EB9BF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DD5C51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Shade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Special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2B5303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1C6DC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Otevřený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3AC8DBD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DC65DB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05BE9F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</w:tr>
      <w:tr w:rsidR="00957DD1" w:rsidRPr="00957DD1" w14:paraId="0EAF67EB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D8A203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CC2DD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06BE3C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Otevřený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BCE1B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62ACC6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F07B1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</w:tr>
      <w:tr w:rsidR="00957DD1" w:rsidRPr="00957DD1" w14:paraId="215FD52F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326355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19A03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249DB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Otevřený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C3952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3DD5EE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44E05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</w:tr>
      <w:tr w:rsidR="00957DD1" w:rsidRPr="00957DD1" w14:paraId="4EEB61EE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482228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Full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Season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7430B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7DF75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87493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2.5m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10465A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67CB3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</w:tr>
      <w:tr w:rsidR="00957DD1" w:rsidRPr="00957DD1" w14:paraId="2C544FF3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18D1B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Maintenance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31FC5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A9C16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6CC68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2.5m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8577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0F91A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</w:tr>
      <w:tr w:rsidR="00957DD1" w:rsidRPr="00957DD1" w14:paraId="2E8546D5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8BD673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Pre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-Winter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AEC3F5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A0611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6B9E6C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2.5m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D7534E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3A3D09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</w:tc>
      </w:tr>
      <w:tr w:rsidR="00957DD1" w:rsidRPr="00957DD1" w14:paraId="5F72B0E8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FB3265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New Grass</w:t>
            </w: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br/>
              <w:t>(20-20-8)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C91E7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A18F0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F9897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1B667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357FC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</w:tr>
      <w:tr w:rsidR="00957DD1" w:rsidRPr="00957DD1" w14:paraId="607352F0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F98B0C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All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Round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58323C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8C10B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6961E4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DD50E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74948A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</w:tr>
      <w:tr w:rsidR="00957DD1" w:rsidRPr="00957DD1" w14:paraId="7A0BF19F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41B51A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CD803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BC625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E14C14C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4874D2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B6920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</w:tc>
      </w:tr>
      <w:tr w:rsidR="00957DD1" w:rsidRPr="00957DD1" w14:paraId="66CA06B4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4168FB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6547B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7D0BDA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3C71E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EA7E3E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F9C36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</w:p>
        </w:tc>
      </w:tr>
      <w:tr w:rsidR="00957DD1" w:rsidRPr="00957DD1" w14:paraId="63030916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7021E5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Weed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Control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D14DB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9F6BAD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Otevřený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F2B1E6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E9FAD8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D1003D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</w:tr>
      <w:tr w:rsidR="00957DD1" w:rsidRPr="00957DD1" w14:paraId="45B5BC2E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680849C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Landscaper</w:t>
            </w:r>
            <w:proofErr w:type="spellEnd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 xml:space="preserve"> Pro Stress </w:t>
            </w:r>
            <w:proofErr w:type="spellStart"/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Control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6C1291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10F98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407F83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2,5m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68A08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E33003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</w:tr>
      <w:tr w:rsidR="00957DD1" w:rsidRPr="00957DD1" w14:paraId="3BCFC797" w14:textId="77777777" w:rsidTr="00957D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801096D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D376D7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82BA38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Zavřený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2EE550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2,5m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200859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DDDDD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ED39D1" w14:textId="77777777" w:rsidR="00957DD1" w:rsidRPr="00957DD1" w:rsidRDefault="00957DD1" w:rsidP="00957DD1">
            <w:pPr>
              <w:spacing w:after="600" w:line="240" w:lineRule="auto"/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7DD1">
              <w:rPr>
                <w:rFonts w:ascii="Inter" w:eastAsia="Times New Roman" w:hAnsi="Inter" w:cs="Times New Roman"/>
                <w:color w:val="002C45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</w:tc>
      </w:tr>
    </w:tbl>
    <w:p w14:paraId="59D61001" w14:textId="77777777" w:rsidR="00DA0C9D" w:rsidRDefault="00DA0C9D"/>
    <w:sectPr w:rsidR="00DA0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D1"/>
    <w:rsid w:val="00957DD1"/>
    <w:rsid w:val="00A912F0"/>
    <w:rsid w:val="00C27EF6"/>
    <w:rsid w:val="00D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5391"/>
  <w15:chartTrackingRefBased/>
  <w15:docId w15:val="{9836AD7B-7003-48EF-87A7-FEF237DF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D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D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D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D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D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D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7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7D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D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7D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D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Procházka</dc:creator>
  <cp:keywords/>
  <dc:description/>
  <cp:lastModifiedBy>Jaroslav Procházka</cp:lastModifiedBy>
  <cp:revision>1</cp:revision>
  <cp:lastPrinted>2024-05-31T05:55:00Z</cp:lastPrinted>
  <dcterms:created xsi:type="dcterms:W3CDTF">2024-05-31T05:55:00Z</dcterms:created>
  <dcterms:modified xsi:type="dcterms:W3CDTF">2024-05-31T05:56:00Z</dcterms:modified>
</cp:coreProperties>
</file>